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C48F0" w14:textId="77777777" w:rsidR="006C143D" w:rsidRDefault="00E53820">
      <w:pPr>
        <w:jc w:val="center"/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Lebanon Valley College</w:t>
      </w:r>
    </w:p>
    <w:p w14:paraId="22D70DB5" w14:textId="77777777" w:rsidR="006C143D" w:rsidRDefault="00E53820">
      <w:pPr>
        <w:jc w:val="center"/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Speech-Language Pathology</w:t>
      </w:r>
    </w:p>
    <w:p w14:paraId="2F35AF86" w14:textId="77777777" w:rsidR="006C143D" w:rsidRDefault="00E53820">
      <w:pPr>
        <w:jc w:val="center"/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Graduate Program</w:t>
      </w:r>
    </w:p>
    <w:p w14:paraId="399B6832" w14:textId="77777777" w:rsidR="006C143D" w:rsidRDefault="006C143D">
      <w:pPr>
        <w:jc w:val="center"/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</w:pPr>
    </w:p>
    <w:p w14:paraId="19F908B4" w14:textId="77777777" w:rsidR="006C143D" w:rsidRDefault="00E5382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Year 1</w:t>
      </w:r>
    </w:p>
    <w:tbl>
      <w:tblPr>
        <w:tblStyle w:val="2"/>
        <w:tblW w:w="144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45"/>
        <w:gridCol w:w="1155"/>
        <w:gridCol w:w="3645"/>
        <w:gridCol w:w="1155"/>
        <w:gridCol w:w="3600"/>
        <w:gridCol w:w="1200"/>
      </w:tblGrid>
      <w:tr w:rsidR="006C143D" w14:paraId="4A3937BA" w14:textId="77777777">
        <w:trPr>
          <w:trHeight w:val="480"/>
          <w:jc w:val="center"/>
        </w:trPr>
        <w:tc>
          <w:tcPr>
            <w:tcW w:w="4800" w:type="dxa"/>
            <w:gridSpan w:val="2"/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FA042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Fall</w:t>
            </w:r>
          </w:p>
          <w:p w14:paraId="1543C6AA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 1</w:t>
            </w:r>
          </w:p>
        </w:tc>
        <w:tc>
          <w:tcPr>
            <w:tcW w:w="4800" w:type="dxa"/>
            <w:gridSpan w:val="2"/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9348F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Spring</w:t>
            </w:r>
          </w:p>
          <w:p w14:paraId="1BD249C3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 2</w:t>
            </w:r>
          </w:p>
        </w:tc>
        <w:tc>
          <w:tcPr>
            <w:tcW w:w="4800" w:type="dxa"/>
            <w:gridSpan w:val="2"/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48252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Summer</w:t>
            </w:r>
          </w:p>
          <w:p w14:paraId="43E884BE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 3</w:t>
            </w:r>
          </w:p>
        </w:tc>
      </w:tr>
      <w:tr w:rsidR="006C143D" w14:paraId="36A2BE12" w14:textId="77777777">
        <w:trPr>
          <w:jc w:val="center"/>
        </w:trPr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BB816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Course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1CB7C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Credits</w:t>
            </w:r>
          </w:p>
        </w:tc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7FCF5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Course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02397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Credits</w:t>
            </w:r>
          </w:p>
        </w:tc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21080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Course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FE4A1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Credits</w:t>
            </w:r>
          </w:p>
        </w:tc>
      </w:tr>
      <w:tr w:rsidR="00D41CBE" w14:paraId="10B051DB" w14:textId="77777777">
        <w:trPr>
          <w:jc w:val="center"/>
        </w:trPr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27A41" w14:textId="77777777" w:rsidR="00D41CBE" w:rsidRPr="00E53820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SLP 600 Normal Swallow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8CE8F" w14:textId="77777777" w:rsidR="00D41CBE" w:rsidRPr="00E53820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8E73D" w14:textId="77777777" w:rsidR="00D41CBE" w:rsidRPr="00E53820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607 Hearing Seminar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BFE33" w14:textId="77777777" w:rsidR="00D41CBE" w:rsidRPr="00E53820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3F213" w14:textId="77777777" w:rsidR="00D41CBE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701 Research Methods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A8D02" w14:textId="77777777" w:rsidR="00D41CBE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C143D" w14:paraId="027D7694" w14:textId="77777777">
        <w:trPr>
          <w:jc w:val="center"/>
        </w:trPr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10703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601 Language Disorder I: Infants, Toddlers, Preschool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6F0BA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E0C54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SLP 620 Augmentative and Alternative Communication 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BB6A0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9F63C" w14:textId="77777777" w:rsidR="006C143D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705 Clinic III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83B08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87342" w14:paraId="63DA598D" w14:textId="77777777" w:rsidTr="00611564">
        <w:trPr>
          <w:jc w:val="center"/>
        </w:trPr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AC8FC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602 Phonological and Speech Sound Disorders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D2E63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95757" w14:textId="24F625C0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SLP </w:t>
            </w:r>
            <w:r w:rsidR="00AD0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621 </w:t>
            </w: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Language Disorders II: School-Age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89A78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0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ABCCB" w14:textId="77777777" w:rsidR="00CD66D5" w:rsidRDefault="00CD66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C9915D" w14:textId="7F8AF397" w:rsidR="00F87342" w:rsidRPr="00CD66D5" w:rsidRDefault="0065071C" w:rsidP="00CD66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See next page for electives offered</w:t>
            </w:r>
          </w:p>
        </w:tc>
      </w:tr>
      <w:tr w:rsidR="00F87342" w14:paraId="023761F2" w14:textId="77777777" w:rsidTr="00611564">
        <w:trPr>
          <w:jc w:val="center"/>
        </w:trPr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A5BFA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603 Diagnostic Procedures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752ED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4FE0D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622 Adult Cognitive Linguistic Disorders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31C28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0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BDF6E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7342" w14:paraId="764A055B" w14:textId="77777777" w:rsidTr="00611564">
        <w:trPr>
          <w:jc w:val="center"/>
        </w:trPr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5325E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604 Communication Issues in Autism Spectrum Disorders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A157F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76F57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623 AAC Technology Lab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76461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0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295CF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7342" w14:paraId="7FA94B8E" w14:textId="77777777" w:rsidTr="00611564">
        <w:trPr>
          <w:jc w:val="center"/>
        </w:trPr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C6820" w14:textId="77777777" w:rsidR="00F87342" w:rsidRPr="00E53820" w:rsidRDefault="00ED6B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</w:t>
            </w:r>
            <w:r w:rsidR="00F87342"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P 605 Clinic I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3550A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22A10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625 Clinic II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481F4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0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A34D2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7342" w14:paraId="0BA7CDA5" w14:textId="77777777" w:rsidTr="00611564">
        <w:trPr>
          <w:jc w:val="center"/>
        </w:trPr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47CAD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606 Clinical Discussion Group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FB684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9AC3C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627 Dysphagia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1622C" w14:textId="77777777" w:rsidR="00F87342" w:rsidRPr="00E53820" w:rsidRDefault="00ED6B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0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00CCC" w14:textId="77777777" w:rsidR="00F87342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43D" w14:paraId="428EE792" w14:textId="77777777">
        <w:trPr>
          <w:jc w:val="center"/>
        </w:trPr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8FD1F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Required Credits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3615C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ACAC1" w14:textId="77777777" w:rsidR="006C143D" w:rsidRDefault="00E5382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Required Credits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14120" w14:textId="77777777" w:rsidR="006C143D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C61DB" w14:textId="77777777" w:rsidR="006C143D" w:rsidRDefault="00E5382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Required Credits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30AB7" w14:textId="77777777" w:rsidR="006C143D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7F56A4C0" w14:textId="77777777" w:rsidR="006C143D" w:rsidRDefault="006C143D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9FB5C5A" w14:textId="77777777" w:rsidR="006C143D" w:rsidRDefault="006C143D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B12B33F" w14:textId="77777777" w:rsidR="006C143D" w:rsidRDefault="006C143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7736DD4" w14:textId="77777777" w:rsidR="006C143D" w:rsidRDefault="006C143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2490DE5" w14:textId="77777777" w:rsidR="00E53820" w:rsidRDefault="00E53820">
      <w:pPr>
        <w:jc w:val="center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</w:p>
    <w:p w14:paraId="07A6E6A8" w14:textId="77777777" w:rsidR="00F87342" w:rsidRDefault="00F87342">
      <w:pPr>
        <w:jc w:val="center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</w:p>
    <w:p w14:paraId="28EB740E" w14:textId="77777777" w:rsidR="006C143D" w:rsidRPr="00E53820" w:rsidRDefault="00E53820">
      <w:pPr>
        <w:jc w:val="center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E53820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Year 2</w:t>
      </w:r>
    </w:p>
    <w:tbl>
      <w:tblPr>
        <w:tblStyle w:val="1"/>
        <w:tblW w:w="144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925"/>
        <w:gridCol w:w="1275"/>
        <w:gridCol w:w="5910"/>
        <w:gridCol w:w="1290"/>
      </w:tblGrid>
      <w:tr w:rsidR="006C143D" w14:paraId="1EAA7C53" w14:textId="77777777">
        <w:trPr>
          <w:trHeight w:val="480"/>
          <w:jc w:val="center"/>
        </w:trPr>
        <w:tc>
          <w:tcPr>
            <w:tcW w:w="7200" w:type="dxa"/>
            <w:gridSpan w:val="2"/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FF953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Fall</w:t>
            </w:r>
          </w:p>
          <w:p w14:paraId="249CE6DB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 4</w:t>
            </w:r>
          </w:p>
        </w:tc>
        <w:tc>
          <w:tcPr>
            <w:tcW w:w="7200" w:type="dxa"/>
            <w:gridSpan w:val="2"/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12338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Spring</w:t>
            </w:r>
          </w:p>
          <w:p w14:paraId="6DC0F601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 5</w:t>
            </w:r>
          </w:p>
        </w:tc>
      </w:tr>
      <w:tr w:rsidR="006C143D" w14:paraId="50D142E7" w14:textId="77777777">
        <w:trPr>
          <w:jc w:val="center"/>
        </w:trPr>
        <w:tc>
          <w:tcPr>
            <w:tcW w:w="5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04EA7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Course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60F9F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Credits</w:t>
            </w:r>
          </w:p>
        </w:tc>
        <w:tc>
          <w:tcPr>
            <w:tcW w:w="5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20E05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Course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0A5B0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Credits</w:t>
            </w:r>
          </w:p>
        </w:tc>
      </w:tr>
      <w:tr w:rsidR="006C143D" w14:paraId="754CDB1B" w14:textId="77777777">
        <w:trPr>
          <w:jc w:val="center"/>
        </w:trPr>
        <w:tc>
          <w:tcPr>
            <w:tcW w:w="5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07C53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720 Fluency Disorders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E3EEA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06AC8" w14:textId="77777777" w:rsidR="006C143D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SLP 723 Voice Disorders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D30FA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C143D" w14:paraId="0712FFA4" w14:textId="77777777" w:rsidTr="002341D3">
        <w:trPr>
          <w:jc w:val="center"/>
        </w:trPr>
        <w:tc>
          <w:tcPr>
            <w:tcW w:w="5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E976B" w14:textId="2B53A003" w:rsidR="006C143D" w:rsidRPr="00375076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076">
              <w:rPr>
                <w:rFonts w:ascii="Times New Roman" w:eastAsia="Times New Roman" w:hAnsi="Times New Roman" w:cs="Times New Roman"/>
                <w:sz w:val="24"/>
                <w:szCs w:val="24"/>
              </w:rPr>
              <w:t>SLP 721 Pediatr</w:t>
            </w:r>
            <w:r w:rsidR="00375076">
              <w:rPr>
                <w:rFonts w:ascii="Times New Roman" w:eastAsia="Times New Roman" w:hAnsi="Times New Roman" w:cs="Times New Roman"/>
                <w:sz w:val="24"/>
                <w:szCs w:val="24"/>
              </w:rPr>
              <w:t>ic Feeding</w:t>
            </w:r>
            <w:r w:rsidRPr="003750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Disorders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39A0C" w14:textId="22394E78" w:rsidR="006C143D" w:rsidRPr="00375076" w:rsidRDefault="00375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0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97E59" w14:textId="26650CF0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744 Advanced Seminar in CSD</w:t>
            </w:r>
            <w:r w:rsidR="00E36C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(elective)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0FAD2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87342" w14:paraId="0A0E300E" w14:textId="77777777">
        <w:trPr>
          <w:jc w:val="center"/>
        </w:trPr>
        <w:tc>
          <w:tcPr>
            <w:tcW w:w="5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5F6A3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741 Motor Speech Disorders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3D708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D25A5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725 or 745 External Placement: School or Medical, Clinic IV or V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A1FAE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87342" w14:paraId="01014985" w14:textId="77777777">
        <w:trPr>
          <w:jc w:val="center"/>
        </w:trPr>
        <w:tc>
          <w:tcPr>
            <w:tcW w:w="5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63465" w14:textId="77777777" w:rsidR="00F87342" w:rsidRPr="00E53820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725 or 745 External Placement: School or Medical, Clinic IV or V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4E015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553DA" w14:textId="77777777" w:rsidR="00F87342" w:rsidRPr="00E53820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726 or 746 School or Medical Caseload Management</w:t>
            </w:r>
          </w:p>
          <w:p w14:paraId="4B5EC450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DFD0B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87342" w14:paraId="545A75F2" w14:textId="77777777">
        <w:trPr>
          <w:jc w:val="center"/>
        </w:trPr>
        <w:tc>
          <w:tcPr>
            <w:tcW w:w="5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E2179" w14:textId="77777777" w:rsidR="00F87342" w:rsidRPr="00E53820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726 or 746 School or Medical Caseload Management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6F49B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28E87" w14:textId="77777777" w:rsidR="00F87342" w:rsidRPr="00E53820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747 Cleft Palate and Craniofacial Disorders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29351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D43A6" w14:paraId="16849DBE" w14:textId="77777777">
        <w:trPr>
          <w:jc w:val="center"/>
        </w:trPr>
        <w:tc>
          <w:tcPr>
            <w:tcW w:w="5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7C433" w14:textId="6149FA33" w:rsidR="003D43A6" w:rsidRPr="00E53820" w:rsidRDefault="003D43A6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SLP 719 Acoustics (online)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EBA9C" w14:textId="6E105010" w:rsidR="003D43A6" w:rsidRPr="00E53820" w:rsidRDefault="003D43A6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9C398" w14:textId="23D1711B" w:rsidR="003D43A6" w:rsidRPr="00E53820" w:rsidRDefault="003D43A6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SLP 749 Capstone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17EA6" w14:textId="34ECEBFB" w:rsidR="003D43A6" w:rsidRPr="00E53820" w:rsidRDefault="003D43A6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87342" w14:paraId="4474A523" w14:textId="77777777">
        <w:trPr>
          <w:jc w:val="center"/>
        </w:trPr>
        <w:tc>
          <w:tcPr>
            <w:tcW w:w="5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ABE49" w14:textId="77777777" w:rsidR="00F87342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Required Credits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29E02" w14:textId="4552AF8E" w:rsidR="00F87342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3D43A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48200" w14:textId="77777777" w:rsidR="00F87342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Required Credits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C1A96" w14:textId="77777777" w:rsidR="00F87342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14:paraId="1A82C90D" w14:textId="10D2736C" w:rsidR="006C143D" w:rsidRDefault="00E53820" w:rsidP="0065071C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Total Required Graduate Credits: 6</w:t>
      </w:r>
      <w:r w:rsidR="003D43A6">
        <w:rPr>
          <w:rFonts w:ascii="Times New Roman" w:eastAsia="Times New Roman" w:hAnsi="Times New Roman" w:cs="Times New Roman"/>
          <w:b/>
          <w:sz w:val="28"/>
          <w:szCs w:val="28"/>
        </w:rPr>
        <w:t>8</w:t>
      </w:r>
    </w:p>
    <w:p w14:paraId="4538B249" w14:textId="77777777" w:rsidR="0065071C" w:rsidRDefault="0065071C" w:rsidP="0065071C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DB71E72" w14:textId="27DB8385" w:rsidR="0065071C" w:rsidRDefault="0065071C" w:rsidP="0065071C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Electives offered:</w:t>
      </w:r>
    </w:p>
    <w:p w14:paraId="19D0D916" w14:textId="63AE599B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724 Counseling Skills in SLP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735 Specialized Clinical Experience – Variable (1-3 Credits)</w:t>
      </w:r>
    </w:p>
    <w:p w14:paraId="7C24CFD2" w14:textId="32B0718A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727 Intro. to Medical SLP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736 Advanced Language and Learning Disorders – 2 Credits</w:t>
      </w:r>
    </w:p>
    <w:p w14:paraId="2B459949" w14:textId="360099FE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728 Seminar in Executive Function Deficits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737 Evidence based Practice &amp; Advanced Intervention Methods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281651E0" w14:textId="50207D77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729 Early Childhood Seminar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738 School Placement Project – 1 Credit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7B4FB55E" w14:textId="097A100E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731 Medical SLP II Clinical Decision Making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748 Advanced Autism Methods – 2 Credits</w:t>
      </w:r>
    </w:p>
    <w:p w14:paraId="3BEDE3CA" w14:textId="2AC6AA0D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732 Communication &amp; Swallowing in the Tracheostomy &amp; Ventilator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751 Language and Early Literacy – 2 Credits</w:t>
      </w:r>
    </w:p>
    <w:p w14:paraId="304893FA" w14:textId="22767AB5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733 Special Education Law – 1 Credit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790 Special Topics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6B619E42" w14:textId="77777777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734 Expanding Narrative and Literacy Skills using Curriculum Standards – 2 Credits</w:t>
      </w:r>
    </w:p>
    <w:p w14:paraId="68E7F3CB" w14:textId="77777777" w:rsidR="0065071C" w:rsidRPr="0065071C" w:rsidRDefault="0065071C">
      <w:pPr>
        <w:rPr>
          <w:rFonts w:ascii="Times New Roman" w:eastAsia="Times New Roman" w:hAnsi="Times New Roman" w:cs="Times New Roman"/>
          <w:bCs/>
          <w:sz w:val="20"/>
          <w:szCs w:val="20"/>
        </w:rPr>
      </w:pPr>
    </w:p>
    <w:sectPr w:rsidR="0065071C" w:rsidRPr="0065071C">
      <w:footerReference w:type="default" r:id="rId6"/>
      <w:pgSz w:w="15840" w:h="12240" w:orient="landscape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FCEB3" w14:textId="77777777" w:rsidR="00984A7D" w:rsidRDefault="00984A7D" w:rsidP="00C16EF2">
      <w:pPr>
        <w:spacing w:line="240" w:lineRule="auto"/>
      </w:pPr>
      <w:r>
        <w:separator/>
      </w:r>
    </w:p>
  </w:endnote>
  <w:endnote w:type="continuationSeparator" w:id="0">
    <w:p w14:paraId="072DD846" w14:textId="77777777" w:rsidR="00984A7D" w:rsidRDefault="00984A7D" w:rsidP="00C16E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906FA" w14:textId="671F4779" w:rsidR="00C16EF2" w:rsidRDefault="00C16EF2">
    <w:pPr>
      <w:pStyle w:val="Footer"/>
    </w:pPr>
    <w:r>
      <w:t xml:space="preserve">Updated </w:t>
    </w:r>
    <w:proofErr w:type="gramStart"/>
    <w:r w:rsidR="0065071C">
      <w:t>01.11.2024</w:t>
    </w:r>
    <w:proofErr w:type="gramEnd"/>
  </w:p>
  <w:p w14:paraId="30C6E00F" w14:textId="77777777" w:rsidR="00C16EF2" w:rsidRDefault="00C16EF2">
    <w:pPr>
      <w:pStyle w:val="Footer"/>
    </w:pPr>
  </w:p>
  <w:p w14:paraId="526D5A19" w14:textId="77777777" w:rsidR="00C16EF2" w:rsidRDefault="00C16E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97532" w14:textId="77777777" w:rsidR="00984A7D" w:rsidRDefault="00984A7D" w:rsidP="00C16EF2">
      <w:pPr>
        <w:spacing w:line="240" w:lineRule="auto"/>
      </w:pPr>
      <w:r>
        <w:separator/>
      </w:r>
    </w:p>
  </w:footnote>
  <w:footnote w:type="continuationSeparator" w:id="0">
    <w:p w14:paraId="35DB19C4" w14:textId="77777777" w:rsidR="00984A7D" w:rsidRDefault="00984A7D" w:rsidP="00C16E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43D"/>
    <w:rsid w:val="000B5655"/>
    <w:rsid w:val="001B0E0B"/>
    <w:rsid w:val="002341D3"/>
    <w:rsid w:val="00375076"/>
    <w:rsid w:val="003D43A6"/>
    <w:rsid w:val="0065071C"/>
    <w:rsid w:val="006C143D"/>
    <w:rsid w:val="00703C27"/>
    <w:rsid w:val="007A0DF6"/>
    <w:rsid w:val="008708AD"/>
    <w:rsid w:val="008B41D0"/>
    <w:rsid w:val="00984A7D"/>
    <w:rsid w:val="009A5826"/>
    <w:rsid w:val="00AD0868"/>
    <w:rsid w:val="00B73085"/>
    <w:rsid w:val="00BB5665"/>
    <w:rsid w:val="00C16EF2"/>
    <w:rsid w:val="00C84925"/>
    <w:rsid w:val="00CD66D5"/>
    <w:rsid w:val="00D41CBE"/>
    <w:rsid w:val="00D50FA2"/>
    <w:rsid w:val="00E36C96"/>
    <w:rsid w:val="00E53820"/>
    <w:rsid w:val="00ED6B53"/>
    <w:rsid w:val="00EE059F"/>
    <w:rsid w:val="00F4452E"/>
    <w:rsid w:val="00F8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8B4FA"/>
  <w15:docId w15:val="{80E408AF-A19F-4D36-AE5D-D56FE7CF8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16EF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EF2"/>
  </w:style>
  <w:style w:type="paragraph" w:styleId="Footer">
    <w:name w:val="footer"/>
    <w:basedOn w:val="Normal"/>
    <w:link w:val="FooterChar"/>
    <w:uiPriority w:val="99"/>
    <w:unhideWhenUsed/>
    <w:rsid w:val="00C16EF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EF2"/>
  </w:style>
  <w:style w:type="character" w:styleId="Hyperlink">
    <w:name w:val="Hyperlink"/>
    <w:basedOn w:val="DefaultParagraphFont"/>
    <w:uiPriority w:val="99"/>
    <w:unhideWhenUsed/>
    <w:rsid w:val="003D43A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3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2085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Lebanon Valley College</Company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Scesa, Michelle</dc:creator>
  <cp:keywords/>
  <dc:description/>
  <cp:lastModifiedBy>Cobb, Diana</cp:lastModifiedBy>
  <cp:revision>2</cp:revision>
  <cp:lastPrinted>2023-02-03T16:26:00Z</cp:lastPrinted>
  <dcterms:created xsi:type="dcterms:W3CDTF">2024-01-12T14:23:00Z</dcterms:created>
  <dcterms:modified xsi:type="dcterms:W3CDTF">2024-01-12T14:23:00Z</dcterms:modified>
</cp:coreProperties>
</file>